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0" w:rsidRPr="00FF5A40" w:rsidRDefault="00FF5A40" w:rsidP="00FF5A40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bCs/>
          <w:color w:val="1E6A5F"/>
          <w:kern w:val="36"/>
          <w:sz w:val="48"/>
          <w:szCs w:val="48"/>
          <w:lang w:eastAsia="ru-RU"/>
        </w:rPr>
      </w:pPr>
      <w:r w:rsidRPr="00FF5A40">
        <w:rPr>
          <w:rFonts w:ascii="Arial" w:eastAsia="Times New Roman" w:hAnsi="Arial" w:cs="Arial"/>
          <w:b/>
          <w:bCs/>
          <w:color w:val="1E6A5F"/>
          <w:kern w:val="36"/>
          <w:sz w:val="48"/>
          <w:szCs w:val="48"/>
          <w:lang w:eastAsia="ru-RU"/>
        </w:rPr>
        <w:t>Всероссийская акция «Безопасность детства - 2020»</w:t>
      </w:r>
    </w:p>
    <w:p w:rsidR="00FF5A40" w:rsidRPr="00FF5A40" w:rsidRDefault="00FF5A40" w:rsidP="00FF5A4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Министерство общего и профессионального образования Ростовской области в очередной раз информирует, что в связи с наступлением летних каникул увеличилось количество несовершеннолетних, проводящих свое свободное время без присмотра родителей (законных представителей), в том числе на водных объектах.</w:t>
      </w:r>
    </w:p>
    <w:p w:rsidR="00FF5A40" w:rsidRPr="00FF5A40" w:rsidRDefault="00FF5A40" w:rsidP="00FF5A4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Основными причинами гибели детей в результате утоплений являются: оставление без присмотра взрослых, купание в непредназначенных для этого, опасных местах, непринятие необходимых мер по обеспечению безопасности несовершеннолетних на водоемах со стороны их законных представителей.</w:t>
      </w:r>
    </w:p>
    <w:p w:rsidR="00FF5A40" w:rsidRPr="00FF5A40" w:rsidRDefault="00FF5A40" w:rsidP="00FF5A4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Кроме того, с наступлением жаркой погоды значительно возрос риск гибели и </w:t>
      </w:r>
      <w:proofErr w:type="spellStart"/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травмирования</w:t>
      </w:r>
      <w:proofErr w:type="spellEnd"/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детей вследствие выпадения из окон.</w:t>
      </w:r>
    </w:p>
    <w:p w:rsidR="00FF5A40" w:rsidRPr="00FF5A40" w:rsidRDefault="00FF5A40" w:rsidP="00FF5A4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</w:p>
    <w:p w:rsidR="00FF5A40" w:rsidRPr="00FF5A40" w:rsidRDefault="00FF5A40" w:rsidP="00FF5A4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 xml:space="preserve">В целях недопущения гибели и </w:t>
      </w:r>
      <w:proofErr w:type="spellStart"/>
      <w:r w:rsidRPr="00FF5A40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травмирования</w:t>
      </w:r>
      <w:proofErr w:type="spellEnd"/>
      <w:r w:rsidRPr="00FF5A40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 xml:space="preserve"> детей от внешних причин родителям (законным представителям) необходимо:</w:t>
      </w:r>
    </w:p>
    <w:p w:rsidR="00FF5A40" w:rsidRPr="00FF5A40" w:rsidRDefault="00FF5A40" w:rsidP="00FF5A40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принять меры по созданию условий безопасности малолетних детей в местах проживания (применение устрой</w:t>
      </w:r>
      <w:proofErr w:type="gramStart"/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ств дл</w:t>
      </w:r>
      <w:proofErr w:type="gramEnd"/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я защиты детей от выпадения из окон, изготовленных промышленным способом: автономные детские замки и блокираторы открытия окон; оконные ручки с интегрированными замками и другие), не допускать случаев оставления детей без присмотра взрослых;</w:t>
      </w:r>
    </w:p>
    <w:p w:rsidR="00FF5A40" w:rsidRPr="00FF5A40" w:rsidRDefault="00FF5A40" w:rsidP="00FF5A40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исключить возможность купания детей в опасных местах, в том числе обозначенных специальными знаками;</w:t>
      </w:r>
    </w:p>
    <w:p w:rsidR="00FF5A40" w:rsidRPr="00FF5A40" w:rsidRDefault="00FF5A40" w:rsidP="00FF5A40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соблюдать культуру поведения на воде, не допускать оставление детей без присмотра на воде и вблизи водоемов, а также в иных </w:t>
      </w:r>
      <w:proofErr w:type="spellStart"/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травмоопасных</w:t>
      </w:r>
      <w:proofErr w:type="spellEnd"/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местах, представляющих угрозу жизни и здоровью детей; </w:t>
      </w:r>
    </w:p>
    <w:p w:rsidR="00FF5A40" w:rsidRPr="00FF5A40" w:rsidRDefault="00FF5A40" w:rsidP="00FF5A40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1"/>
          <w:szCs w:val="21"/>
          <w:bdr w:val="none" w:sz="0" w:space="0" w:color="auto" w:frame="1"/>
          <w:lang w:eastAsia="ru-RU"/>
        </w:rPr>
        <w:t>незамедлительно реагировать при выявлении подобных фактов.</w:t>
      </w:r>
    </w:p>
    <w:p w:rsidR="00FF5A40" w:rsidRPr="00FF5A40" w:rsidRDefault="00FF5A40" w:rsidP="00FF5A4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</w:p>
    <w:p w:rsidR="00FF5A40" w:rsidRPr="00FF5A40" w:rsidRDefault="00FF5A40" w:rsidP="00FF5A40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FF5A40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В целях реализации мероприятий, направленных на профилактику чрезвычайных происшествий с несовершеннолетними на территории России в период с 01 июня по 31 августа 2020 продолжается Всероссийская акция «Безопасность детства-2020», инициированная Уполномоченным при Президенте по правам ребенка А.Ю. Кузнецовой.</w:t>
      </w:r>
    </w:p>
    <w:p w:rsidR="007676B9" w:rsidRDefault="007676B9"/>
    <w:sectPr w:rsidR="007676B9" w:rsidSect="0076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679"/>
    <w:multiLevelType w:val="multilevel"/>
    <w:tmpl w:val="2C54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40"/>
    <w:rsid w:val="007676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B9"/>
  </w:style>
  <w:style w:type="paragraph" w:styleId="1">
    <w:name w:val="heading 1"/>
    <w:basedOn w:val="a"/>
    <w:link w:val="10"/>
    <w:uiPriority w:val="9"/>
    <w:qFormat/>
    <w:rsid w:val="00FF5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FF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5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2020-07-17T04:10:00Z</dcterms:created>
  <dcterms:modified xsi:type="dcterms:W3CDTF">2020-07-17T04:11:00Z</dcterms:modified>
</cp:coreProperties>
</file>